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789"/>
        <w:gridCol w:w="1323"/>
        <w:gridCol w:w="1213"/>
        <w:gridCol w:w="1578"/>
        <w:gridCol w:w="2440"/>
      </w:tblGrid>
      <w:tr w:rsidR="00AD1E84" w:rsidTr="00706507">
        <w:trPr>
          <w:trHeight w:val="210"/>
        </w:trPr>
        <w:tc>
          <w:tcPr>
            <w:tcW w:w="10493" w:type="dxa"/>
            <w:gridSpan w:val="6"/>
            <w:shd w:val="clear" w:color="auto" w:fill="DEEAF6"/>
            <w:vAlign w:val="center"/>
          </w:tcPr>
          <w:p w:rsidR="00AD1E84" w:rsidRDefault="00D96A1F">
            <w:pPr>
              <w:pStyle w:val="TableParagraph"/>
              <w:spacing w:line="191" w:lineRule="exact"/>
              <w:ind w:left="131"/>
              <w:rPr>
                <w:rFonts w:ascii="Arial" w:hAnsi="Arial"/>
                <w:b/>
                <w:sz w:val="20"/>
              </w:rPr>
            </w:pPr>
            <w:bookmarkStart w:id="0" w:name="_GoBack"/>
            <w:bookmarkEnd w:id="0"/>
            <w:r>
              <w:rPr>
                <w:rFonts w:ascii="Arial" w:hAnsi="Arial"/>
                <w:b/>
                <w:sz w:val="20"/>
              </w:rPr>
              <w:t>1. IDENTIFICACIÓN DEL RECIBO Y CLASIFICACIÓN DE LA VALIJA</w:t>
            </w:r>
          </w:p>
        </w:tc>
      </w:tr>
      <w:tr w:rsidR="00AD1E84" w:rsidTr="00706507">
        <w:trPr>
          <w:trHeight w:val="412"/>
        </w:trPr>
        <w:tc>
          <w:tcPr>
            <w:tcW w:w="1150" w:type="dxa"/>
            <w:tcBorders>
              <w:right w:val="single" w:sz="4" w:space="0" w:color="000000"/>
            </w:tcBorders>
            <w:vAlign w:val="center"/>
          </w:tcPr>
          <w:p w:rsidR="00AD1E84" w:rsidRDefault="00D96A1F">
            <w:pPr>
              <w:pStyle w:val="TableParagraph"/>
              <w:spacing w:before="21" w:line="190" w:lineRule="atLeast"/>
              <w:ind w:left="131" w:right="236"/>
              <w:rPr>
                <w:sz w:val="16"/>
              </w:rPr>
            </w:pPr>
            <w:r>
              <w:rPr>
                <w:sz w:val="16"/>
              </w:rPr>
              <w:t>Número de recibo:</w:t>
            </w:r>
          </w:p>
        </w:tc>
        <w:tc>
          <w:tcPr>
            <w:tcW w:w="2789" w:type="dxa"/>
            <w:tcBorders>
              <w:left w:val="single" w:sz="4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D1E84" w:rsidRDefault="00D96A1F">
            <w:pPr>
              <w:pStyle w:val="TableParagraph"/>
              <w:spacing w:before="45"/>
              <w:ind w:left="130"/>
              <w:rPr>
                <w:sz w:val="16"/>
              </w:rPr>
            </w:pPr>
            <w:r>
              <w:rPr>
                <w:sz w:val="16"/>
              </w:rPr>
              <w:t>Fecha de emisión:</w:t>
            </w:r>
          </w:p>
          <w:p w:rsidR="00AD1E84" w:rsidRDefault="00D96A1F">
            <w:pPr>
              <w:pStyle w:val="TableParagraph"/>
              <w:ind w:left="130"/>
              <w:rPr>
                <w:sz w:val="12"/>
              </w:rPr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dd</w:t>
            </w:r>
            <w:proofErr w:type="spellEnd"/>
            <w:r>
              <w:rPr>
                <w:sz w:val="12"/>
              </w:rPr>
              <w:t>/mm/</w:t>
            </w:r>
            <w:proofErr w:type="spellStart"/>
            <w:r>
              <w:rPr>
                <w:sz w:val="12"/>
              </w:rPr>
              <w:t>aaaa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21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D1E84" w:rsidRDefault="00D96A1F">
            <w:pPr>
              <w:pStyle w:val="TableParagraph"/>
              <w:spacing w:before="21" w:line="190" w:lineRule="atLeast"/>
              <w:ind w:left="128" w:right="4"/>
              <w:rPr>
                <w:sz w:val="16"/>
              </w:rPr>
            </w:pPr>
            <w:r>
              <w:rPr>
                <w:sz w:val="16"/>
              </w:rPr>
              <w:t>Grado de clasificación del transporte</w:t>
            </w:r>
          </w:p>
        </w:tc>
        <w:tc>
          <w:tcPr>
            <w:tcW w:w="2440" w:type="dxa"/>
            <w:tcBorders>
              <w:lef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AD1E84" w:rsidRDefault="00AD1E84">
      <w:pPr>
        <w:pStyle w:val="Textoindependiente"/>
        <w:spacing w:before="3"/>
        <w:rPr>
          <w:b w:val="0"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1938"/>
        <w:gridCol w:w="992"/>
        <w:gridCol w:w="753"/>
        <w:gridCol w:w="1514"/>
        <w:gridCol w:w="567"/>
        <w:gridCol w:w="1558"/>
        <w:gridCol w:w="1327"/>
      </w:tblGrid>
      <w:tr w:rsidR="00AD1E84" w:rsidTr="00706507">
        <w:trPr>
          <w:trHeight w:val="245"/>
        </w:trPr>
        <w:tc>
          <w:tcPr>
            <w:tcW w:w="10508" w:type="dxa"/>
            <w:gridSpan w:val="8"/>
            <w:shd w:val="clear" w:color="auto" w:fill="DEEAF6"/>
            <w:vAlign w:val="center"/>
          </w:tcPr>
          <w:p w:rsidR="00AD1E84" w:rsidRDefault="00D96A1F">
            <w:pPr>
              <w:pStyle w:val="TableParagraph"/>
              <w:spacing w:before="1" w:line="224" w:lineRule="exact"/>
              <w:ind w:left="13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2. PARA RELLENAR POR EL CONSIGNADOR DEL ENV</w:t>
            </w:r>
            <w:r>
              <w:rPr>
                <w:b/>
                <w:sz w:val="20"/>
              </w:rPr>
              <w:t>Í</w:t>
            </w:r>
            <w:r>
              <w:rPr>
                <w:rFonts w:ascii="Arial" w:hAnsi="Arial"/>
                <w:b/>
                <w:sz w:val="20"/>
              </w:rPr>
              <w:t>O</w:t>
            </w:r>
          </w:p>
        </w:tc>
      </w:tr>
      <w:tr w:rsidR="00AD1E84" w:rsidTr="00706507">
        <w:trPr>
          <w:trHeight w:val="567"/>
        </w:trPr>
        <w:tc>
          <w:tcPr>
            <w:tcW w:w="1859" w:type="dxa"/>
            <w:tcBorders>
              <w:bottom w:val="single" w:sz="2" w:space="0" w:color="000000"/>
              <w:right w:val="single" w:sz="4" w:space="0" w:color="000000"/>
            </w:tcBorders>
            <w:vAlign w:val="center"/>
          </w:tcPr>
          <w:p w:rsidR="00AD1E84" w:rsidRDefault="00D96A1F">
            <w:pPr>
              <w:pStyle w:val="TableParagraph"/>
              <w:spacing w:before="77" w:line="220" w:lineRule="atLeast"/>
              <w:ind w:left="131" w:right="152"/>
              <w:rPr>
                <w:sz w:val="16"/>
              </w:rPr>
            </w:pPr>
            <w:r>
              <w:rPr>
                <w:sz w:val="16"/>
              </w:rPr>
              <w:t xml:space="preserve">Nombre del </w:t>
            </w:r>
            <w:r>
              <w:rPr>
                <w:w w:val="95"/>
                <w:sz w:val="16"/>
              </w:rPr>
              <w:t>consignador:</w:t>
            </w:r>
          </w:p>
        </w:tc>
        <w:tc>
          <w:tcPr>
            <w:tcW w:w="3683" w:type="dxa"/>
            <w:gridSpan w:val="3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D96A1F">
            <w:pPr>
              <w:pStyle w:val="TableParagraph"/>
              <w:ind w:left="147"/>
              <w:rPr>
                <w:sz w:val="16"/>
              </w:rPr>
            </w:pPr>
            <w:r>
              <w:rPr>
                <w:sz w:val="16"/>
              </w:rPr>
              <w:t>Origen:</w:t>
            </w:r>
          </w:p>
        </w:tc>
        <w:tc>
          <w:tcPr>
            <w:tcW w:w="3452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D1E84" w:rsidTr="00706507">
        <w:trPr>
          <w:trHeight w:val="761"/>
        </w:trPr>
        <w:tc>
          <w:tcPr>
            <w:tcW w:w="185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D96A1F">
            <w:pPr>
              <w:pStyle w:val="TableParagraph"/>
              <w:spacing w:before="99"/>
              <w:ind w:left="131"/>
              <w:rPr>
                <w:sz w:val="16"/>
              </w:rPr>
            </w:pPr>
            <w:r>
              <w:rPr>
                <w:sz w:val="16"/>
              </w:rPr>
              <w:t>Empresa transportista:</w:t>
            </w:r>
          </w:p>
        </w:tc>
        <w:tc>
          <w:tcPr>
            <w:tcW w:w="36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D96A1F">
            <w:pPr>
              <w:pStyle w:val="TableParagraph"/>
              <w:spacing w:before="58" w:line="220" w:lineRule="atLeast"/>
              <w:ind w:left="147" w:right="654"/>
              <w:jc w:val="both"/>
              <w:rPr>
                <w:sz w:val="16"/>
              </w:rPr>
            </w:pPr>
            <w:r>
              <w:rPr>
                <w:sz w:val="16"/>
              </w:rPr>
              <w:t>Servicio de protección requerido:</w:t>
            </w:r>
          </w:p>
        </w:tc>
        <w:tc>
          <w:tcPr>
            <w:tcW w:w="34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D1E84" w:rsidTr="00706507">
        <w:trPr>
          <w:trHeight w:val="567"/>
        </w:trPr>
        <w:tc>
          <w:tcPr>
            <w:tcW w:w="185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D96A1F">
            <w:pPr>
              <w:pStyle w:val="TableParagraph"/>
              <w:spacing w:before="88"/>
              <w:ind w:left="131" w:right="118"/>
              <w:rPr>
                <w:sz w:val="16"/>
              </w:rPr>
            </w:pPr>
            <w:r>
              <w:rPr>
                <w:sz w:val="16"/>
              </w:rPr>
              <w:t xml:space="preserve">Nombre del </w:t>
            </w:r>
            <w:r>
              <w:rPr>
                <w:w w:val="95"/>
                <w:sz w:val="16"/>
              </w:rPr>
              <w:t>consignatario:</w:t>
            </w:r>
          </w:p>
        </w:tc>
        <w:tc>
          <w:tcPr>
            <w:tcW w:w="36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D96A1F">
            <w:pPr>
              <w:pStyle w:val="TableParagraph"/>
              <w:ind w:left="147"/>
              <w:rPr>
                <w:sz w:val="16"/>
              </w:rPr>
            </w:pPr>
            <w:r>
              <w:rPr>
                <w:sz w:val="16"/>
              </w:rPr>
              <w:t>Destino:</w:t>
            </w:r>
          </w:p>
        </w:tc>
        <w:tc>
          <w:tcPr>
            <w:tcW w:w="34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D1E84" w:rsidTr="00706507">
        <w:trPr>
          <w:trHeight w:val="566"/>
        </w:trPr>
        <w:tc>
          <w:tcPr>
            <w:tcW w:w="185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D96A1F">
            <w:pPr>
              <w:pStyle w:val="TableParagraph"/>
              <w:spacing w:before="112"/>
              <w:ind w:left="131"/>
              <w:rPr>
                <w:sz w:val="16"/>
              </w:rPr>
            </w:pPr>
            <w:r>
              <w:rPr>
                <w:sz w:val="16"/>
              </w:rPr>
              <w:t>Número de Autorización:</w:t>
            </w:r>
          </w:p>
          <w:p w:rsidR="00AD1E84" w:rsidRDefault="00D96A1F">
            <w:pPr>
              <w:pStyle w:val="TableParagraph"/>
              <w:ind w:left="131"/>
              <w:rPr>
                <w:sz w:val="12"/>
              </w:rPr>
            </w:pPr>
            <w:r>
              <w:rPr>
                <w:sz w:val="12"/>
              </w:rPr>
              <w:t>(si existe)</w:t>
            </w:r>
          </w:p>
        </w:tc>
        <w:tc>
          <w:tcPr>
            <w:tcW w:w="36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D96A1F">
            <w:pPr>
              <w:pStyle w:val="TableParagraph"/>
              <w:spacing w:before="73" w:line="220" w:lineRule="atLeast"/>
              <w:ind w:left="147" w:right="104"/>
              <w:rPr>
                <w:sz w:val="16"/>
              </w:rPr>
            </w:pPr>
            <w:r>
              <w:rPr>
                <w:sz w:val="16"/>
              </w:rPr>
              <w:t>Número de control del transporte:</w:t>
            </w:r>
          </w:p>
        </w:tc>
        <w:tc>
          <w:tcPr>
            <w:tcW w:w="34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D1E84" w:rsidTr="00706507">
        <w:trPr>
          <w:trHeight w:val="567"/>
        </w:trPr>
        <w:tc>
          <w:tcPr>
            <w:tcW w:w="185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D96A1F">
            <w:pPr>
              <w:pStyle w:val="TableParagraph"/>
              <w:spacing w:before="1"/>
              <w:ind w:left="131"/>
              <w:rPr>
                <w:sz w:val="16"/>
              </w:rPr>
            </w:pPr>
            <w:r>
              <w:rPr>
                <w:sz w:val="16"/>
              </w:rPr>
              <w:t>Ruta:</w:t>
            </w:r>
          </w:p>
        </w:tc>
        <w:tc>
          <w:tcPr>
            <w:tcW w:w="86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D1E84" w:rsidTr="00706507">
        <w:trPr>
          <w:trHeight w:val="567"/>
        </w:trPr>
        <w:tc>
          <w:tcPr>
            <w:tcW w:w="185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D96A1F">
            <w:pPr>
              <w:pStyle w:val="TableParagraph"/>
              <w:spacing w:before="1"/>
              <w:ind w:left="131"/>
              <w:rPr>
                <w:sz w:val="16"/>
              </w:rPr>
            </w:pPr>
            <w:r>
              <w:rPr>
                <w:sz w:val="16"/>
              </w:rPr>
              <w:t>Peso del envío: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D96A1F">
            <w:pPr>
              <w:pStyle w:val="TableParagraph"/>
              <w:spacing w:before="127"/>
              <w:ind w:left="146"/>
              <w:rPr>
                <w:sz w:val="16"/>
              </w:rPr>
            </w:pPr>
            <w:r>
              <w:rPr>
                <w:sz w:val="16"/>
              </w:rPr>
              <w:t>Volumen:</w:t>
            </w:r>
          </w:p>
          <w:p w:rsidR="00AD1E84" w:rsidRDefault="00D96A1F">
            <w:pPr>
              <w:pStyle w:val="TableParagraph"/>
              <w:spacing w:before="31"/>
              <w:ind w:left="146"/>
              <w:rPr>
                <w:sz w:val="12"/>
              </w:rPr>
            </w:pPr>
            <w:r>
              <w:rPr>
                <w:sz w:val="12"/>
              </w:rPr>
              <w:t>(medidas)</w:t>
            </w: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D96A1F">
            <w:pPr>
              <w:pStyle w:val="TableParagraph"/>
              <w:spacing w:before="73" w:line="220" w:lineRule="atLeast"/>
              <w:ind w:left="148" w:right="178"/>
              <w:rPr>
                <w:sz w:val="16"/>
              </w:rPr>
            </w:pPr>
            <w:r>
              <w:rPr>
                <w:sz w:val="16"/>
              </w:rPr>
              <w:t>Número total de piezas o paquetes: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D1E84" w:rsidTr="00706507">
        <w:trPr>
          <w:trHeight w:val="1128"/>
        </w:trPr>
        <w:tc>
          <w:tcPr>
            <w:tcW w:w="1859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AD1E84" w:rsidRDefault="00D96A1F">
            <w:pPr>
              <w:pStyle w:val="TableParagraph"/>
              <w:ind w:left="131" w:right="118"/>
              <w:rPr>
                <w:sz w:val="16"/>
              </w:rPr>
            </w:pPr>
            <w:r>
              <w:rPr>
                <w:sz w:val="16"/>
              </w:rPr>
              <w:t>Instrucciones especiales para el transportista:</w:t>
            </w:r>
          </w:p>
        </w:tc>
        <w:tc>
          <w:tcPr>
            <w:tcW w:w="5764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D1E84" w:rsidRDefault="00D96A1F">
            <w:pPr>
              <w:pStyle w:val="TableParagraph"/>
              <w:spacing w:line="278" w:lineRule="auto"/>
              <w:ind w:left="148" w:right="410"/>
              <w:rPr>
                <w:sz w:val="16"/>
              </w:rPr>
            </w:pPr>
            <w:r>
              <w:rPr>
                <w:sz w:val="16"/>
              </w:rPr>
              <w:t>Fecha de envío propuesta al transportista:</w:t>
            </w:r>
          </w:p>
          <w:p w:rsidR="00AD1E84" w:rsidRDefault="00D96A1F">
            <w:pPr>
              <w:pStyle w:val="TableParagraph"/>
              <w:spacing w:line="146" w:lineRule="exact"/>
              <w:ind w:left="148"/>
              <w:rPr>
                <w:sz w:val="12"/>
              </w:rPr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dd</w:t>
            </w:r>
            <w:proofErr w:type="spellEnd"/>
            <w:r>
              <w:rPr>
                <w:sz w:val="12"/>
              </w:rPr>
              <w:t>/mm/</w:t>
            </w:r>
            <w:proofErr w:type="spellStart"/>
            <w:r>
              <w:rPr>
                <w:sz w:val="12"/>
              </w:rPr>
              <w:t>aaaa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AD1E84" w:rsidRDefault="00AD1E84">
      <w:pPr>
        <w:pStyle w:val="Textoindependiente"/>
        <w:spacing w:before="4" w:after="1"/>
        <w:rPr>
          <w:b w:val="0"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5"/>
        <w:gridCol w:w="5245"/>
        <w:gridCol w:w="1985"/>
        <w:gridCol w:w="1700"/>
      </w:tblGrid>
      <w:tr w:rsidR="00AD1E84" w:rsidTr="0083454E">
        <w:trPr>
          <w:cantSplit/>
          <w:trHeight w:val="231"/>
          <w:tblHeader/>
        </w:trPr>
        <w:tc>
          <w:tcPr>
            <w:tcW w:w="10505" w:type="dxa"/>
            <w:gridSpan w:val="4"/>
            <w:shd w:val="clear" w:color="auto" w:fill="DEEAF6"/>
            <w:vAlign w:val="center"/>
          </w:tcPr>
          <w:p w:rsidR="00AD1E84" w:rsidRDefault="00D96A1F">
            <w:pPr>
              <w:pStyle w:val="TableParagraph"/>
              <w:spacing w:line="210" w:lineRule="exact"/>
              <w:ind w:left="13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3. IDENTIFICACIÓN DE LOS PAQUETES/PIEZAS TRANSPORTADOS</w:t>
            </w:r>
          </w:p>
        </w:tc>
      </w:tr>
      <w:tr w:rsidR="00AD1E84" w:rsidTr="0083454E">
        <w:trPr>
          <w:cantSplit/>
          <w:trHeight w:val="355"/>
          <w:tblHeader/>
        </w:trPr>
        <w:tc>
          <w:tcPr>
            <w:tcW w:w="1575" w:type="dxa"/>
            <w:tcBorders>
              <w:bottom w:val="single" w:sz="4" w:space="0" w:color="000000"/>
              <w:right w:val="single" w:sz="2" w:space="0" w:color="000000"/>
            </w:tcBorders>
            <w:shd w:val="clear" w:color="auto" w:fill="E0EDD9"/>
            <w:vAlign w:val="center"/>
          </w:tcPr>
          <w:p w:rsidR="00AD1E84" w:rsidRDefault="00D96A1F">
            <w:pPr>
              <w:pStyle w:val="TableParagraph"/>
              <w:spacing w:before="11" w:line="170" w:lineRule="exact"/>
              <w:ind w:left="194" w:right="-5" w:hanging="136"/>
              <w:rPr>
                <w:b/>
                <w:sz w:val="14"/>
              </w:rPr>
            </w:pPr>
            <w:r>
              <w:rPr>
                <w:b/>
                <w:sz w:val="14"/>
              </w:rPr>
              <w:t>Número de Identificación o Referencia Externa</w:t>
            </w:r>
          </w:p>
        </w:tc>
        <w:tc>
          <w:tcPr>
            <w:tcW w:w="524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E0EDD9"/>
            <w:vAlign w:val="center"/>
          </w:tcPr>
          <w:p w:rsidR="00AD1E84" w:rsidRDefault="00D96A1F">
            <w:pPr>
              <w:pStyle w:val="TableParagraph"/>
              <w:spacing w:before="11" w:line="170" w:lineRule="exact"/>
              <w:ind w:left="1316" w:right="58" w:hanging="1198"/>
              <w:rPr>
                <w:b/>
                <w:sz w:val="14"/>
              </w:rPr>
            </w:pPr>
            <w:r>
              <w:rPr>
                <w:b/>
                <w:sz w:val="14"/>
              </w:rPr>
              <w:t>DESCRIPCIÓN DE CADA PAQUETE/PIEZA (sobre, paquete, caja, cajón, palé, contenedor, etc., de papel, cartón, aluminio, madera, etc.)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E0EDD9"/>
            <w:vAlign w:val="center"/>
          </w:tcPr>
          <w:p w:rsidR="00AD1E84" w:rsidRDefault="00D96A1F">
            <w:pPr>
              <w:pStyle w:val="TableParagraph"/>
              <w:spacing w:before="99"/>
              <w:ind w:left="105"/>
              <w:rPr>
                <w:b/>
                <w:sz w:val="14"/>
              </w:rPr>
            </w:pPr>
            <w:r>
              <w:rPr>
                <w:b/>
                <w:sz w:val="14"/>
              </w:rPr>
              <w:t>Número de los precintos/sellos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0EDD9"/>
            <w:vAlign w:val="center"/>
          </w:tcPr>
          <w:p w:rsidR="00AD1E84" w:rsidRDefault="00D96A1F">
            <w:pPr>
              <w:pStyle w:val="TableParagraph"/>
              <w:spacing w:before="99"/>
              <w:ind w:left="512"/>
              <w:rPr>
                <w:b/>
                <w:sz w:val="14"/>
              </w:rPr>
            </w:pPr>
            <w:r>
              <w:rPr>
                <w:b/>
                <w:sz w:val="14"/>
              </w:rPr>
              <w:t>Clasificación</w:t>
            </w:r>
          </w:p>
        </w:tc>
      </w:tr>
      <w:tr w:rsidR="00AD1E84" w:rsidTr="0083454E">
        <w:trPr>
          <w:cantSplit/>
          <w:trHeight w:val="424"/>
        </w:trPr>
        <w:tc>
          <w:tcPr>
            <w:tcW w:w="1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D1E84" w:rsidTr="0083454E">
        <w:trPr>
          <w:cantSplit/>
          <w:trHeight w:val="425"/>
        </w:trPr>
        <w:tc>
          <w:tcPr>
            <w:tcW w:w="1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D1E84" w:rsidTr="0083454E">
        <w:trPr>
          <w:cantSplit/>
          <w:trHeight w:val="424"/>
        </w:trPr>
        <w:tc>
          <w:tcPr>
            <w:tcW w:w="1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D1E84" w:rsidTr="0083454E">
        <w:trPr>
          <w:cantSplit/>
          <w:trHeight w:val="425"/>
        </w:trPr>
        <w:tc>
          <w:tcPr>
            <w:tcW w:w="1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D1E84" w:rsidTr="0083454E">
        <w:trPr>
          <w:cantSplit/>
          <w:trHeight w:val="424"/>
        </w:trPr>
        <w:tc>
          <w:tcPr>
            <w:tcW w:w="1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D1E84" w:rsidTr="0083454E">
        <w:trPr>
          <w:cantSplit/>
          <w:trHeight w:val="425"/>
        </w:trPr>
        <w:tc>
          <w:tcPr>
            <w:tcW w:w="1575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AD1E84" w:rsidRDefault="00AD1E84">
      <w:pPr>
        <w:pStyle w:val="Textoindependiente"/>
        <w:rPr>
          <w:b w:val="0"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2694"/>
        <w:gridCol w:w="2125"/>
        <w:gridCol w:w="1559"/>
        <w:gridCol w:w="1560"/>
      </w:tblGrid>
      <w:tr w:rsidR="00AD1E84" w:rsidTr="00706507">
        <w:trPr>
          <w:cantSplit/>
          <w:trHeight w:val="391"/>
          <w:tblHeader/>
        </w:trPr>
        <w:tc>
          <w:tcPr>
            <w:tcW w:w="10505" w:type="dxa"/>
            <w:gridSpan w:val="5"/>
            <w:shd w:val="clear" w:color="auto" w:fill="DEEAF6"/>
            <w:vAlign w:val="center"/>
          </w:tcPr>
          <w:p w:rsidR="00AD1E84" w:rsidRDefault="00D96A1F">
            <w:pPr>
              <w:pStyle w:val="TableParagraph"/>
              <w:spacing w:before="1" w:line="230" w:lineRule="exact"/>
              <w:ind w:left="131"/>
              <w:rPr>
                <w:rFonts w:ascii="Arial"/>
                <w:sz w:val="14"/>
              </w:rPr>
            </w:pPr>
            <w:r>
              <w:rPr>
                <w:rFonts w:ascii="Arial"/>
                <w:b/>
                <w:sz w:val="20"/>
              </w:rPr>
              <w:t xml:space="preserve">4. REGISTRO DE CUSTODIA. </w:t>
            </w:r>
            <w:r>
              <w:rPr>
                <w:rFonts w:ascii="Arial"/>
                <w:sz w:val="14"/>
              </w:rPr>
              <w:t>PARA RELLENAR POR CADA PERSONA QUE SUCESIVAMENTE ACEPTA LA CUSTODIA DEL MATERIAL</w:t>
            </w:r>
          </w:p>
          <w:p w:rsidR="00AD1E84" w:rsidRDefault="00D96A1F">
            <w:pPr>
              <w:pStyle w:val="TableParagraph"/>
              <w:spacing w:line="141" w:lineRule="exact"/>
              <w:ind w:left="131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CLASIFICADO O PROTEGIDO TRANSPORTADO, DURANTE SU TRÁNSITO</w:t>
            </w:r>
          </w:p>
        </w:tc>
      </w:tr>
      <w:tr w:rsidR="00AD1E84" w:rsidTr="00706507">
        <w:trPr>
          <w:cantSplit/>
          <w:trHeight w:val="370"/>
          <w:tblHeader/>
        </w:trPr>
        <w:tc>
          <w:tcPr>
            <w:tcW w:w="2567" w:type="dxa"/>
            <w:tcBorders>
              <w:bottom w:val="single" w:sz="4" w:space="0" w:color="000000"/>
              <w:right w:val="single" w:sz="2" w:space="0" w:color="000000"/>
            </w:tcBorders>
            <w:shd w:val="clear" w:color="auto" w:fill="E0EDD9"/>
            <w:vAlign w:val="center"/>
          </w:tcPr>
          <w:p w:rsidR="00AD1E84" w:rsidRDefault="00D96A1F">
            <w:pPr>
              <w:pStyle w:val="TableParagraph"/>
              <w:spacing w:before="19" w:line="170" w:lineRule="exact"/>
              <w:ind w:left="903" w:right="235" w:hanging="608"/>
              <w:rPr>
                <w:b/>
                <w:sz w:val="14"/>
              </w:rPr>
            </w:pPr>
            <w:r>
              <w:rPr>
                <w:b/>
                <w:sz w:val="14"/>
              </w:rPr>
              <w:t>Nombre de la persona y compañía representada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E0EDD9"/>
            <w:vAlign w:val="center"/>
          </w:tcPr>
          <w:p w:rsidR="00AD1E84" w:rsidRDefault="00D96A1F">
            <w:pPr>
              <w:pStyle w:val="TableParagraph"/>
              <w:spacing w:before="6" w:line="180" w:lineRule="atLeast"/>
              <w:ind w:left="801" w:right="671" w:hanging="66"/>
              <w:rPr>
                <w:b/>
                <w:sz w:val="14"/>
              </w:rPr>
            </w:pPr>
            <w:r>
              <w:rPr>
                <w:b/>
                <w:sz w:val="14"/>
              </w:rPr>
              <w:t>Punto de intercambio Estación de destino</w:t>
            </w:r>
          </w:p>
        </w:tc>
        <w:tc>
          <w:tcPr>
            <w:tcW w:w="212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E0EDD9"/>
            <w:vAlign w:val="center"/>
          </w:tcPr>
          <w:p w:rsidR="00AD1E84" w:rsidRDefault="00D96A1F">
            <w:pPr>
              <w:pStyle w:val="TableParagraph"/>
              <w:spacing w:before="19" w:line="170" w:lineRule="exact"/>
              <w:ind w:left="837" w:right="40" w:hanging="734"/>
              <w:rPr>
                <w:b/>
                <w:sz w:val="14"/>
              </w:rPr>
            </w:pPr>
            <w:r>
              <w:rPr>
                <w:b/>
                <w:sz w:val="14"/>
              </w:rPr>
              <w:t>Firma de la persona que acepta la custodia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DD9"/>
            <w:vAlign w:val="center"/>
          </w:tcPr>
          <w:p w:rsidR="00AD1E84" w:rsidRDefault="00D96A1F">
            <w:pPr>
              <w:pStyle w:val="TableParagraph"/>
              <w:spacing w:before="107"/>
              <w:ind w:left="638" w:right="59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Hora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DD9"/>
            <w:vAlign w:val="center"/>
          </w:tcPr>
          <w:p w:rsidR="00AD1E84" w:rsidRDefault="00D96A1F">
            <w:pPr>
              <w:pStyle w:val="TableParagraph"/>
              <w:spacing w:before="6" w:line="180" w:lineRule="atLeast"/>
              <w:ind w:left="358" w:right="294" w:firstLine="262"/>
              <w:rPr>
                <w:b/>
                <w:sz w:val="14"/>
              </w:rPr>
            </w:pPr>
            <w:r>
              <w:rPr>
                <w:b/>
                <w:sz w:val="14"/>
              </w:rPr>
              <w:t>Fecha (</w:t>
            </w:r>
            <w:proofErr w:type="spellStart"/>
            <w:r>
              <w:rPr>
                <w:b/>
                <w:sz w:val="14"/>
              </w:rPr>
              <w:t>dd</w:t>
            </w:r>
            <w:proofErr w:type="spellEnd"/>
            <w:r>
              <w:rPr>
                <w:b/>
                <w:sz w:val="14"/>
              </w:rPr>
              <w:t>/mm/</w:t>
            </w:r>
            <w:proofErr w:type="spellStart"/>
            <w:r>
              <w:rPr>
                <w:b/>
                <w:sz w:val="14"/>
              </w:rPr>
              <w:t>aaaa</w:t>
            </w:r>
            <w:proofErr w:type="spellEnd"/>
            <w:r>
              <w:rPr>
                <w:b/>
                <w:sz w:val="14"/>
              </w:rPr>
              <w:t>)</w:t>
            </w:r>
          </w:p>
        </w:tc>
      </w:tr>
      <w:tr w:rsidR="00AD1E84" w:rsidTr="00706507">
        <w:trPr>
          <w:cantSplit/>
          <w:trHeight w:val="424"/>
        </w:trPr>
        <w:tc>
          <w:tcPr>
            <w:tcW w:w="2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D1E84" w:rsidTr="00706507">
        <w:trPr>
          <w:cantSplit/>
          <w:trHeight w:val="424"/>
        </w:trPr>
        <w:tc>
          <w:tcPr>
            <w:tcW w:w="2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D1E84" w:rsidTr="00706507">
        <w:trPr>
          <w:cantSplit/>
          <w:trHeight w:val="425"/>
        </w:trPr>
        <w:tc>
          <w:tcPr>
            <w:tcW w:w="2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D1E84" w:rsidTr="00706507">
        <w:trPr>
          <w:cantSplit/>
          <w:trHeight w:val="424"/>
        </w:trPr>
        <w:tc>
          <w:tcPr>
            <w:tcW w:w="2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D1E84" w:rsidTr="00706507">
        <w:trPr>
          <w:cantSplit/>
          <w:trHeight w:val="425"/>
        </w:trPr>
        <w:tc>
          <w:tcPr>
            <w:tcW w:w="256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AD1E84" w:rsidRDefault="00AD1E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AD1E84" w:rsidRDefault="00AD1E84">
      <w:pPr>
        <w:pStyle w:val="Textoindependiente"/>
        <w:rPr>
          <w:b w:val="0"/>
          <w:sz w:val="20"/>
        </w:rPr>
      </w:pPr>
    </w:p>
    <w:sectPr w:rsidR="00AD1E84">
      <w:headerReference w:type="default" r:id="rId7"/>
      <w:footerReference w:type="default" r:id="rId8"/>
      <w:type w:val="continuous"/>
      <w:pgSz w:w="11910" w:h="16840"/>
      <w:pgMar w:top="120" w:right="4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4FB" w:rsidRDefault="005304FB" w:rsidP="00706507">
      <w:r>
        <w:separator/>
      </w:r>
    </w:p>
  </w:endnote>
  <w:endnote w:type="continuationSeparator" w:id="0">
    <w:p w:rsidR="005304FB" w:rsidRDefault="005304FB" w:rsidP="0070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54E" w:rsidRDefault="0083454E" w:rsidP="003B3DE8">
    <w:pPr>
      <w:pStyle w:val="Piedepgina"/>
      <w:ind w:right="238"/>
      <w:jc w:val="right"/>
    </w:pPr>
    <w:r w:rsidRPr="0083454E">
      <w:rPr>
        <w:rFonts w:ascii="Times New Roman" w:hAnsi="Times New Roman" w:cs="Times New Roman"/>
        <w:b/>
        <w:sz w:val="14"/>
        <w:szCs w:val="14"/>
      </w:rPr>
      <w:t xml:space="preserve">Pág. Núm. </w:t>
    </w:r>
    <w:sdt>
      <w:sdtPr>
        <w:rPr>
          <w:rFonts w:ascii="Times New Roman" w:hAnsi="Times New Roman" w:cs="Times New Roman"/>
          <w:b/>
          <w:sz w:val="14"/>
          <w:szCs w:val="14"/>
        </w:rPr>
        <w:id w:val="2142145367"/>
        <w:docPartObj>
          <w:docPartGallery w:val="Page Numbers (Bottom of Page)"/>
          <w:docPartUnique/>
        </w:docPartObj>
      </w:sdtPr>
      <w:sdtEndPr/>
      <w:sdtContent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instrText>PAGE   \* MERGEFORMAT</w:instrTex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3B3DE8">
          <w:rPr>
            <w:rFonts w:ascii="Times New Roman" w:hAnsi="Times New Roman" w:cs="Times New Roman"/>
            <w:b/>
            <w:noProof/>
            <w:sz w:val="14"/>
            <w:szCs w:val="14"/>
          </w:rPr>
          <w:t>1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end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t xml:space="preserve"> de 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instrText xml:space="preserve"> SECTIONPAGES  \* Arabic  \* MERGEFORMAT </w:instrTex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3B3DE8">
          <w:rPr>
            <w:rFonts w:ascii="Times New Roman" w:hAnsi="Times New Roman" w:cs="Times New Roman"/>
            <w:b/>
            <w:noProof/>
            <w:sz w:val="14"/>
            <w:szCs w:val="14"/>
          </w:rPr>
          <w:t>1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end"/>
        </w:r>
      </w:sdtContent>
    </w:sdt>
  </w:p>
  <w:p w:rsidR="0083454E" w:rsidRDefault="0083454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4FB" w:rsidRDefault="005304FB" w:rsidP="00706507">
      <w:r>
        <w:separator/>
      </w:r>
    </w:p>
  </w:footnote>
  <w:footnote w:type="continuationSeparator" w:id="0">
    <w:p w:rsidR="005304FB" w:rsidRDefault="005304FB" w:rsidP="00706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507" w:rsidRDefault="005304FB" w:rsidP="00706507">
    <w:pPr>
      <w:pStyle w:val="Textoindependiente"/>
      <w:ind w:left="108"/>
      <w:rPr>
        <w:b w:val="0"/>
        <w:sz w:val="20"/>
      </w:rPr>
    </w:pPr>
    <w:r>
      <w:rPr>
        <w:b w:val="0"/>
        <w:sz w:val="20"/>
      </w:rPr>
    </w:r>
    <w:r>
      <w:rPr>
        <w:b w:val="0"/>
        <w:sz w:val="20"/>
      </w:rPr>
      <w:pict>
        <v:group id="_x0000_s2049" style="width:526.15pt;height:58.45pt;mso-position-horizontal-relative:char;mso-position-vertical-relative:line" coordsize="10523,11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24;top:29;width:139;height:1117">
            <v:imagedata r:id="rId1" o:title=""/>
          </v:shape>
          <v:shape id="_x0000_s2051" type="#_x0000_t75" style="position:absolute;left:229;top:119;width:932;height:932">
            <v:imagedata r:id="rId2" o:title="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14;top:14;width:10495;height:1140" filled="f" strokeweight="1.44pt">
            <v:textbox inset="0,0,0,0">
              <w:txbxContent>
                <w:p w:rsidR="00706507" w:rsidRDefault="00706507" w:rsidP="00706507">
                  <w:pPr>
                    <w:spacing w:before="9"/>
                    <w:rPr>
                      <w:rFonts w:ascii="Times New Roman"/>
                      <w:sz w:val="32"/>
                    </w:rPr>
                  </w:pPr>
                </w:p>
                <w:p w:rsidR="00706507" w:rsidRDefault="00706507" w:rsidP="00706507">
                  <w:pPr>
                    <w:ind w:left="1913" w:right="1651"/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RECIBO DE VALIJA DE MATERIAL CLASIFICADO</w:t>
                  </w:r>
                </w:p>
              </w:txbxContent>
            </v:textbox>
          </v:shape>
          <w10:wrap type="none"/>
          <w10:anchorlock/>
        </v:group>
      </w:pict>
    </w:r>
  </w:p>
  <w:p w:rsidR="00706507" w:rsidRPr="00706507" w:rsidRDefault="00706507" w:rsidP="00706507">
    <w:pPr>
      <w:pStyle w:val="Textoindependiente"/>
      <w:ind w:left="108"/>
      <w:rPr>
        <w:b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D1E84"/>
    <w:rsid w:val="00086D6F"/>
    <w:rsid w:val="003B3DE8"/>
    <w:rsid w:val="005304FB"/>
    <w:rsid w:val="00657B98"/>
    <w:rsid w:val="006C5914"/>
    <w:rsid w:val="00706507"/>
    <w:rsid w:val="0083454E"/>
    <w:rsid w:val="00AD1E84"/>
    <w:rsid w:val="00D9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14"/>
      <w:szCs w:val="1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70650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06507"/>
    <w:rPr>
      <w:rFonts w:ascii="Calibri" w:eastAsia="Calibri" w:hAnsi="Calibri" w:cs="Calibri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70650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06507"/>
    <w:rPr>
      <w:rFonts w:ascii="Calibri" w:eastAsia="Calibri" w:hAnsi="Calibri" w:cs="Calibri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650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6507"/>
    <w:rPr>
      <w:rFonts w:ascii="Tahoma" w:eastAsia="Calibri" w:hAnsi="Tahoma" w:cs="Tahoma"/>
      <w:sz w:val="16"/>
      <w:szCs w:val="16"/>
      <w:lang w:val="es-ES" w:eastAsia="es-ES" w:bidi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192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.</cp:lastModifiedBy>
  <cp:revision>5</cp:revision>
  <dcterms:created xsi:type="dcterms:W3CDTF">2021-08-17T06:49:00Z</dcterms:created>
  <dcterms:modified xsi:type="dcterms:W3CDTF">2021-08-17T10:49:00Z</dcterms:modified>
</cp:coreProperties>
</file>