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843"/>
        <w:gridCol w:w="2409"/>
        <w:gridCol w:w="991"/>
        <w:gridCol w:w="1277"/>
        <w:gridCol w:w="3828"/>
        <w:gridCol w:w="2123"/>
        <w:gridCol w:w="852"/>
        <w:gridCol w:w="850"/>
      </w:tblGrid>
      <w:tr w:rsidR="00FB0F19" w:rsidTr="00057318">
        <w:trPr>
          <w:cantSplit/>
          <w:trHeight w:val="321"/>
          <w:tblHeader/>
        </w:trPr>
        <w:tc>
          <w:tcPr>
            <w:tcW w:w="15592" w:type="dxa"/>
            <w:gridSpan w:val="9"/>
            <w:shd w:val="clear" w:color="auto" w:fill="C5D9F0"/>
            <w:vAlign w:val="center"/>
          </w:tcPr>
          <w:p w:rsidR="00FB0F19" w:rsidRDefault="00CA7045">
            <w:pPr>
              <w:pStyle w:val="TableParagraph"/>
              <w:spacing w:before="49" w:line="252" w:lineRule="exact"/>
              <w:ind w:left="3257" w:right="3196"/>
              <w:jc w:val="center"/>
              <w:rPr>
                <w:b/>
              </w:rPr>
            </w:pPr>
            <w:r>
              <w:rPr>
                <w:sz w:val="18"/>
              </w:rPr>
              <w:pict>
                <v:line id="_x0000_s1027" style="position:absolute;left:0;text-align:left;z-index:251659264;mso-position-horizontal-relative:page;mso-position-vertical-relative:page" from="448.2pt,486.95pt" to="558.75pt,486.95pt">
                  <w10:wrap anchorx="page" anchory="page"/>
                </v:line>
              </w:pict>
            </w:r>
            <w:r w:rsidR="00C33635">
              <w:rPr>
                <w:b/>
              </w:rPr>
              <w:t>IDENTIFICACIÓN DEL MATERIAL CLASIFICADO (DOCUMENTO, EQUIPO, PIEZA, ETC.)</w:t>
            </w:r>
          </w:p>
        </w:tc>
      </w:tr>
      <w:tr w:rsidR="00FB0F19" w:rsidTr="00057318">
        <w:trPr>
          <w:cantSplit/>
          <w:trHeight w:val="400"/>
          <w:tblHeader/>
        </w:trPr>
        <w:tc>
          <w:tcPr>
            <w:tcW w:w="1419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C33635">
            <w:pPr>
              <w:pStyle w:val="TableParagraph"/>
              <w:spacing w:before="169"/>
              <w:ind w:left="202" w:right="155" w:firstLine="4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Número</w:t>
            </w:r>
            <w:proofErr w:type="spellEnd"/>
            <w:r>
              <w:rPr>
                <w:b/>
                <w:sz w:val="18"/>
              </w:rPr>
              <w:t xml:space="preserve"> de </w:t>
            </w:r>
            <w:proofErr w:type="spellStart"/>
            <w:r>
              <w:rPr>
                <w:b/>
                <w:sz w:val="18"/>
              </w:rPr>
              <w:t>Registro</w:t>
            </w:r>
            <w:proofErr w:type="spellEnd"/>
            <w:r>
              <w:rPr>
                <w:b/>
                <w:sz w:val="18"/>
              </w:rPr>
              <w:t xml:space="preserve"> del OC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FB0F19" w:rsidRDefault="00C33635">
            <w:pPr>
              <w:pStyle w:val="TableParagraph"/>
              <w:spacing w:before="169"/>
              <w:ind w:left="121" w:right="48" w:hanging="6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Referencia</w:t>
            </w:r>
            <w:proofErr w:type="spellEnd"/>
            <w:r>
              <w:rPr>
                <w:b/>
                <w:sz w:val="18"/>
              </w:rPr>
              <w:t xml:space="preserve"> de </w:t>
            </w:r>
            <w:proofErr w:type="spellStart"/>
            <w:r>
              <w:rPr>
                <w:b/>
                <w:sz w:val="18"/>
              </w:rPr>
              <w:t>copia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traducción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extracto</w:t>
            </w:r>
            <w:proofErr w:type="spellEnd"/>
          </w:p>
        </w:tc>
        <w:tc>
          <w:tcPr>
            <w:tcW w:w="2409" w:type="dxa"/>
            <w:vMerge w:val="restart"/>
            <w:tcBorders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C33635">
            <w:pPr>
              <w:pStyle w:val="TableParagraph"/>
              <w:ind w:left="710" w:right="46" w:hanging="598"/>
              <w:rPr>
                <w:b/>
                <w:sz w:val="18"/>
              </w:rPr>
            </w:pPr>
            <w:r>
              <w:rPr>
                <w:b/>
                <w:sz w:val="18"/>
              </w:rPr>
              <w:t>NÚMERO O REFERENCIA DE ORIGEN</w:t>
            </w:r>
          </w:p>
        </w:tc>
        <w:tc>
          <w:tcPr>
            <w:tcW w:w="9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C33635">
            <w:pPr>
              <w:pStyle w:val="TableParagraph"/>
              <w:ind w:left="25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Fecha</w:t>
            </w:r>
            <w:proofErr w:type="spellEnd"/>
          </w:p>
        </w:tc>
        <w:tc>
          <w:tcPr>
            <w:tcW w:w="12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C33635">
            <w:pPr>
              <w:pStyle w:val="TableParagraph"/>
              <w:ind w:left="106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Clasificación</w:t>
            </w:r>
            <w:proofErr w:type="spellEnd"/>
          </w:p>
        </w:tc>
        <w:tc>
          <w:tcPr>
            <w:tcW w:w="382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C33635">
            <w:pPr>
              <w:pStyle w:val="TableParagraph"/>
              <w:ind w:left="856"/>
              <w:rPr>
                <w:b/>
                <w:sz w:val="18"/>
              </w:rPr>
            </w:pPr>
            <w:r>
              <w:rPr>
                <w:b/>
                <w:sz w:val="18"/>
              </w:rPr>
              <w:t>ASUNTO / DESCRIPCIÓN</w:t>
            </w:r>
          </w:p>
        </w:tc>
        <w:tc>
          <w:tcPr>
            <w:tcW w:w="2123" w:type="dxa"/>
            <w:vMerge w:val="restart"/>
            <w:tcBorders>
              <w:left w:val="single" w:sz="4" w:space="0" w:color="000000"/>
            </w:tcBorders>
            <w:shd w:val="clear" w:color="auto" w:fill="EAF0DD"/>
            <w:vAlign w:val="center"/>
          </w:tcPr>
          <w:p w:rsidR="00FB0F19" w:rsidRDefault="00C33635" w:rsidP="00B47936">
            <w:pPr>
              <w:pStyle w:val="TableParagraph"/>
              <w:ind w:left="158"/>
              <w:rPr>
                <w:b/>
                <w:sz w:val="18"/>
              </w:rPr>
            </w:pPr>
            <w:r>
              <w:rPr>
                <w:b/>
                <w:sz w:val="18"/>
              </w:rPr>
              <w:t>OBSERVACIONES</w:t>
            </w:r>
            <w:r w:rsidR="00B47936">
              <w:rPr>
                <w:rStyle w:val="Refdenotaalpie"/>
                <w:b/>
                <w:sz w:val="18"/>
              </w:rPr>
              <w:footnoteReference w:id="1"/>
            </w:r>
          </w:p>
        </w:tc>
        <w:tc>
          <w:tcPr>
            <w:tcW w:w="1702" w:type="dxa"/>
            <w:gridSpan w:val="2"/>
            <w:tcBorders>
              <w:bottom w:val="single" w:sz="4" w:space="0" w:color="000000"/>
            </w:tcBorders>
            <w:shd w:val="clear" w:color="auto" w:fill="EAF0DD"/>
            <w:vAlign w:val="center"/>
          </w:tcPr>
          <w:p w:rsidR="00FB0F19" w:rsidRDefault="00C33635">
            <w:pPr>
              <w:pStyle w:val="TableParagraph"/>
              <w:spacing w:before="151"/>
              <w:ind w:left="214"/>
              <w:rPr>
                <w:b/>
                <w:sz w:val="18"/>
              </w:rPr>
            </w:pPr>
            <w:r>
              <w:rPr>
                <w:b/>
                <w:sz w:val="18"/>
              </w:rPr>
              <w:t>DOCUMENTOS</w:t>
            </w:r>
          </w:p>
        </w:tc>
      </w:tr>
      <w:tr w:rsidR="00FB0F19" w:rsidTr="00057318">
        <w:trPr>
          <w:cantSplit/>
          <w:trHeight w:val="419"/>
          <w:tblHeader/>
        </w:trPr>
        <w:tc>
          <w:tcPr>
            <w:tcW w:w="1419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vMerge/>
            <w:tcBorders>
              <w:top w:val="nil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rPr>
                <w:sz w:val="2"/>
                <w:szCs w:val="2"/>
              </w:rPr>
            </w:pPr>
          </w:p>
        </w:tc>
        <w:tc>
          <w:tcPr>
            <w:tcW w:w="2123" w:type="dxa"/>
            <w:vMerge/>
            <w:tcBorders>
              <w:top w:val="nil"/>
              <w:lef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5"/>
              </w:rPr>
            </w:pPr>
          </w:p>
          <w:p w:rsidR="00FB0F19" w:rsidRDefault="00C33635">
            <w:pPr>
              <w:pStyle w:val="TableParagraph"/>
              <w:spacing w:before="1"/>
              <w:ind w:left="151"/>
              <w:rPr>
                <w:b/>
                <w:sz w:val="16"/>
              </w:rPr>
            </w:pPr>
            <w:r>
              <w:rPr>
                <w:b/>
                <w:sz w:val="16"/>
              </w:rPr>
              <w:t>IDIOMA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AF0DD"/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5"/>
              </w:rPr>
            </w:pPr>
          </w:p>
          <w:p w:rsidR="00FB0F19" w:rsidRDefault="00C33635">
            <w:pPr>
              <w:pStyle w:val="TableParagraph"/>
              <w:spacing w:before="1"/>
              <w:ind w:left="1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Páginas</w:t>
            </w:r>
            <w:proofErr w:type="spellEnd"/>
          </w:p>
        </w:tc>
      </w:tr>
      <w:tr w:rsidR="00FB0F19" w:rsidTr="00057318">
        <w:trPr>
          <w:cantSplit/>
          <w:trHeight w:val="430"/>
        </w:trPr>
        <w:tc>
          <w:tcPr>
            <w:tcW w:w="141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0F19" w:rsidTr="00057318">
        <w:trPr>
          <w:cantSplit/>
          <w:trHeight w:val="431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0F19" w:rsidTr="00057318">
        <w:trPr>
          <w:cantSplit/>
          <w:trHeight w:val="430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0F19" w:rsidTr="00057318">
        <w:trPr>
          <w:cantSplit/>
          <w:trHeight w:val="429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0F19" w:rsidTr="00057318">
        <w:trPr>
          <w:cantSplit/>
          <w:trHeight w:val="431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0F19" w:rsidTr="00057318">
        <w:trPr>
          <w:cantSplit/>
          <w:trHeight w:val="430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0F19" w:rsidTr="00057318">
        <w:trPr>
          <w:cantSplit/>
          <w:trHeight w:val="431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B0F19" w:rsidTr="00057318">
        <w:trPr>
          <w:cantSplit/>
          <w:trHeight w:val="430"/>
        </w:trPr>
        <w:tc>
          <w:tcPr>
            <w:tcW w:w="141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B0F19" w:rsidRDefault="00FB0F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FB0F19" w:rsidRDefault="00FB0F19">
      <w:pPr>
        <w:rPr>
          <w:sz w:val="20"/>
        </w:rPr>
      </w:pPr>
    </w:p>
    <w:p w:rsidR="00B47936" w:rsidRDefault="00B47936">
      <w:pPr>
        <w:rPr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2"/>
      </w:tblGrid>
      <w:tr w:rsidR="00B47936" w:rsidTr="00B47936">
        <w:trPr>
          <w:cantSplit/>
          <w:trHeight w:val="430"/>
        </w:trPr>
        <w:tc>
          <w:tcPr>
            <w:tcW w:w="15592" w:type="dxa"/>
            <w:vAlign w:val="center"/>
          </w:tcPr>
          <w:p w:rsidR="00B47936" w:rsidRDefault="00B47936" w:rsidP="00B47936">
            <w:pPr>
              <w:pStyle w:val="Textoindependiente"/>
              <w:ind w:left="55"/>
            </w:pPr>
            <w:r>
              <w:t xml:space="preserve">El </w:t>
            </w:r>
            <w:proofErr w:type="spellStart"/>
            <w:r>
              <w:t>abajo</w:t>
            </w:r>
            <w:proofErr w:type="spellEnd"/>
            <w:r>
              <w:t xml:space="preserve"> </w:t>
            </w:r>
            <w:proofErr w:type="spellStart"/>
            <w:r>
              <w:t>firmante</w:t>
            </w:r>
            <w:proofErr w:type="spellEnd"/>
            <w:r>
              <w:t xml:space="preserve">, </w:t>
            </w:r>
            <w:proofErr w:type="spellStart"/>
            <w:r>
              <w:t>Jefe</w:t>
            </w:r>
            <w:proofErr w:type="spellEnd"/>
            <w:r>
              <w:t xml:space="preserve"> de </w:t>
            </w:r>
            <w:proofErr w:type="spellStart"/>
            <w:r>
              <w:t>Seguridad</w:t>
            </w:r>
            <w:proofErr w:type="spellEnd"/>
            <w:r>
              <w:t xml:space="preserve"> del OC, </w:t>
            </w:r>
            <w:proofErr w:type="spellStart"/>
            <w:r>
              <w:t>certifica</w:t>
            </w:r>
            <w:proofErr w:type="spellEnd"/>
            <w:r>
              <w:t xml:space="preserve"> </w:t>
            </w:r>
            <w:proofErr w:type="spellStart"/>
            <w:r>
              <w:t>que</w:t>
            </w:r>
            <w:proofErr w:type="spellEnd"/>
            <w:r>
              <w:t xml:space="preserve"> </w:t>
            </w:r>
            <w:proofErr w:type="spellStart"/>
            <w:r>
              <w:t>han</w:t>
            </w:r>
            <w:proofErr w:type="spellEnd"/>
            <w:r>
              <w:t xml:space="preserve"> </w:t>
            </w:r>
            <w:proofErr w:type="spellStart"/>
            <w:r>
              <w:t>sido</w:t>
            </w:r>
            <w:proofErr w:type="spellEnd"/>
            <w:r>
              <w:t xml:space="preserve"> </w:t>
            </w:r>
            <w:proofErr w:type="spellStart"/>
            <w:r>
              <w:t>destruidos</w:t>
            </w:r>
            <w:proofErr w:type="spellEnd"/>
            <w:r>
              <w:t xml:space="preserve"> en el </w:t>
            </w:r>
            <w:proofErr w:type="spellStart"/>
            <w:r>
              <w:t>día</w:t>
            </w:r>
            <w:proofErr w:type="spellEnd"/>
            <w:r>
              <w:t xml:space="preserve"> de la </w:t>
            </w:r>
            <w:proofErr w:type="spellStart"/>
            <w:r>
              <w:t>fecha</w:t>
            </w:r>
            <w:proofErr w:type="spellEnd"/>
            <w:r>
              <w:t xml:space="preserve"> los </w:t>
            </w:r>
            <w:proofErr w:type="spellStart"/>
            <w:r>
              <w:t>documentos</w:t>
            </w:r>
            <w:proofErr w:type="spellEnd"/>
            <w:r>
              <w:t xml:space="preserve"> u </w:t>
            </w:r>
            <w:proofErr w:type="spellStart"/>
            <w:r>
              <w:t>otros</w:t>
            </w:r>
            <w:proofErr w:type="spellEnd"/>
            <w:r>
              <w:t xml:space="preserve"> </w:t>
            </w:r>
            <w:proofErr w:type="spellStart"/>
            <w:r>
              <w:t>materiales</w:t>
            </w:r>
            <w:proofErr w:type="spellEnd"/>
            <w:r>
              <w:t xml:space="preserve">, </w:t>
            </w:r>
            <w:proofErr w:type="spellStart"/>
            <w:r>
              <w:t>clasificados</w:t>
            </w:r>
            <w:proofErr w:type="spellEnd"/>
            <w:r>
              <w:t xml:space="preserve">, </w:t>
            </w:r>
            <w:proofErr w:type="spellStart"/>
            <w:r>
              <w:t>referenciados</w:t>
            </w:r>
            <w:proofErr w:type="spellEnd"/>
            <w:r>
              <w:t xml:space="preserve"> </w:t>
            </w:r>
            <w:proofErr w:type="spellStart"/>
            <w:r>
              <w:t>arriba</w:t>
            </w:r>
            <w:proofErr w:type="spellEnd"/>
            <w:r>
              <w:t>.</w:t>
            </w:r>
          </w:p>
          <w:p w:rsidR="00B47936" w:rsidRDefault="00B47936" w:rsidP="00B47936">
            <w:pPr>
              <w:spacing w:before="9"/>
              <w:rPr>
                <w:sz w:val="17"/>
              </w:rPr>
            </w:pPr>
          </w:p>
          <w:p w:rsidR="00B47936" w:rsidRDefault="00B47936" w:rsidP="00B47936">
            <w:pPr>
              <w:ind w:left="8217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El </w:t>
            </w:r>
            <w:proofErr w:type="spellStart"/>
            <w:r>
              <w:rPr>
                <w:b/>
                <w:sz w:val="18"/>
              </w:rPr>
              <w:t>Jefe</w:t>
            </w:r>
            <w:proofErr w:type="spellEnd"/>
            <w:r>
              <w:rPr>
                <w:b/>
                <w:sz w:val="18"/>
              </w:rPr>
              <w:t xml:space="preserve"> de </w:t>
            </w:r>
            <w:proofErr w:type="spellStart"/>
            <w:r>
              <w:rPr>
                <w:b/>
                <w:sz w:val="18"/>
              </w:rPr>
              <w:t>Seguridad</w:t>
            </w:r>
            <w:proofErr w:type="spellEnd"/>
            <w:r>
              <w:rPr>
                <w:b/>
                <w:sz w:val="18"/>
              </w:rPr>
              <w:t xml:space="preserve"> del OC</w:t>
            </w:r>
          </w:p>
          <w:p w:rsidR="00B47936" w:rsidRDefault="00B47936" w:rsidP="00B47936">
            <w:pPr>
              <w:rPr>
                <w:b/>
                <w:sz w:val="20"/>
              </w:rPr>
            </w:pPr>
          </w:p>
          <w:p w:rsidR="00B47936" w:rsidRDefault="00B47936" w:rsidP="00B47936">
            <w:pPr>
              <w:rPr>
                <w:b/>
                <w:sz w:val="20"/>
              </w:rPr>
            </w:pPr>
          </w:p>
          <w:p w:rsidR="00B47936" w:rsidRDefault="00B47936" w:rsidP="00B47936">
            <w:pPr>
              <w:rPr>
                <w:b/>
                <w:sz w:val="20"/>
              </w:rPr>
            </w:pPr>
          </w:p>
          <w:p w:rsidR="00B47936" w:rsidRDefault="00B47936" w:rsidP="00B47936">
            <w:pPr>
              <w:spacing w:before="10"/>
              <w:rPr>
                <w:b/>
                <w:sz w:val="29"/>
              </w:rPr>
            </w:pPr>
          </w:p>
          <w:p w:rsidR="00B47936" w:rsidRPr="00B47936" w:rsidRDefault="00B47936" w:rsidP="00B47936">
            <w:pPr>
              <w:tabs>
                <w:tab w:val="left" w:pos="12758"/>
              </w:tabs>
              <w:spacing w:before="1"/>
              <w:ind w:left="8222" w:right="2813"/>
              <w:rPr>
                <w:sz w:val="18"/>
              </w:rPr>
            </w:pPr>
            <w:r>
              <w:rPr>
                <w:b/>
                <w:sz w:val="18"/>
              </w:rPr>
              <w:t xml:space="preserve">DNI: </w:t>
            </w:r>
          </w:p>
          <w:p w:rsidR="00B47936" w:rsidRDefault="00B47936" w:rsidP="00FC0EE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936" w:rsidRDefault="00B47936">
      <w:pPr>
        <w:rPr>
          <w:sz w:val="20"/>
        </w:rPr>
      </w:pPr>
    </w:p>
    <w:sectPr w:rsidR="00B479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60" w:h="11910" w:orient="landscape"/>
      <w:pgMar w:top="820" w:right="500" w:bottom="280" w:left="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045" w:rsidRDefault="00CA7045" w:rsidP="00057318">
      <w:r>
        <w:separator/>
      </w:r>
    </w:p>
  </w:endnote>
  <w:endnote w:type="continuationSeparator" w:id="0">
    <w:p w:rsidR="00CA7045" w:rsidRDefault="00CA7045" w:rsidP="00057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6E2" w:rsidRDefault="002A06E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936" w:rsidRDefault="00B47936" w:rsidP="002A06E2">
    <w:pPr>
      <w:pStyle w:val="Piedepgina"/>
      <w:ind w:right="125"/>
      <w:jc w:val="right"/>
    </w:pPr>
    <w:proofErr w:type="spellStart"/>
    <w:r w:rsidRPr="00DA64F4">
      <w:rPr>
        <w:rFonts w:ascii="Times New Roman" w:hAnsi="Times New Roman" w:cs="Times New Roman"/>
        <w:b/>
        <w:sz w:val="14"/>
        <w:szCs w:val="14"/>
      </w:rPr>
      <w:t>P</w:t>
    </w:r>
    <w:r>
      <w:rPr>
        <w:rFonts w:ascii="Times New Roman" w:hAnsi="Times New Roman" w:cs="Times New Roman"/>
        <w:b/>
        <w:sz w:val="14"/>
        <w:szCs w:val="14"/>
      </w:rPr>
      <w:t>ág</w:t>
    </w:r>
    <w:proofErr w:type="spellEnd"/>
    <w:r>
      <w:rPr>
        <w:rFonts w:ascii="Times New Roman" w:hAnsi="Times New Roman" w:cs="Times New Roman"/>
        <w:b/>
        <w:sz w:val="14"/>
        <w:szCs w:val="14"/>
      </w:rPr>
      <w:t xml:space="preserve">. </w:t>
    </w:r>
    <w:proofErr w:type="spellStart"/>
    <w:proofErr w:type="gramStart"/>
    <w:r>
      <w:rPr>
        <w:rFonts w:ascii="Times New Roman" w:hAnsi="Times New Roman" w:cs="Times New Roman"/>
        <w:b/>
        <w:sz w:val="14"/>
        <w:szCs w:val="14"/>
      </w:rPr>
      <w:t>núm</w:t>
    </w:r>
    <w:proofErr w:type="spellEnd"/>
    <w:proofErr w:type="gramEnd"/>
    <w:r>
      <w:rPr>
        <w:rFonts w:ascii="Times New Roman" w:hAnsi="Times New Roman" w:cs="Times New Roman"/>
        <w:b/>
        <w:sz w:val="14"/>
        <w:szCs w:val="14"/>
      </w:rPr>
      <w:t>.</w:t>
    </w:r>
    <w:r w:rsidRPr="00DA64F4">
      <w:rPr>
        <w:rFonts w:ascii="Times New Roman" w:hAnsi="Times New Roman" w:cs="Times New Roman"/>
        <w:b/>
        <w:sz w:val="14"/>
        <w:szCs w:val="14"/>
      </w:rPr>
      <w:t xml:space="preserve">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EndPr/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2A06E2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de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2A06E2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6E2" w:rsidRDefault="002A06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045" w:rsidRDefault="00CA7045" w:rsidP="00057318">
      <w:r>
        <w:separator/>
      </w:r>
    </w:p>
  </w:footnote>
  <w:footnote w:type="continuationSeparator" w:id="0">
    <w:p w:rsidR="00CA7045" w:rsidRDefault="00CA7045" w:rsidP="00057318">
      <w:r>
        <w:continuationSeparator/>
      </w:r>
    </w:p>
  </w:footnote>
  <w:footnote w:id="1">
    <w:p w:rsidR="00B47936" w:rsidRPr="00B47936" w:rsidRDefault="00B47936">
      <w:pPr>
        <w:pStyle w:val="Textonotapie"/>
        <w:rPr>
          <w:sz w:val="16"/>
          <w:lang w:val="es-ES"/>
        </w:rPr>
      </w:pPr>
      <w:r w:rsidRPr="00B47936">
        <w:rPr>
          <w:rStyle w:val="Refdenotaalpie"/>
          <w:sz w:val="16"/>
        </w:rPr>
        <w:footnoteRef/>
      </w:r>
      <w:r w:rsidRPr="00B47936">
        <w:rPr>
          <w:sz w:val="16"/>
        </w:rPr>
        <w:t xml:space="preserve"> </w:t>
      </w:r>
      <w:proofErr w:type="spellStart"/>
      <w:proofErr w:type="gramStart"/>
      <w:r w:rsidRPr="00B47936">
        <w:rPr>
          <w:sz w:val="16"/>
        </w:rPr>
        <w:t>Referencia</w:t>
      </w:r>
      <w:proofErr w:type="spellEnd"/>
      <w:r w:rsidRPr="00B47936">
        <w:rPr>
          <w:sz w:val="16"/>
        </w:rPr>
        <w:t xml:space="preserve"> de la </w:t>
      </w:r>
      <w:proofErr w:type="spellStart"/>
      <w:r w:rsidRPr="00B47936">
        <w:rPr>
          <w:sz w:val="16"/>
        </w:rPr>
        <w:t>orden</w:t>
      </w:r>
      <w:proofErr w:type="spellEnd"/>
      <w:r w:rsidRPr="00B47936">
        <w:rPr>
          <w:sz w:val="16"/>
        </w:rPr>
        <w:t xml:space="preserve"> de </w:t>
      </w:r>
      <w:proofErr w:type="spellStart"/>
      <w:r w:rsidRPr="00B47936">
        <w:rPr>
          <w:sz w:val="16"/>
        </w:rPr>
        <w:t>destrucción</w:t>
      </w:r>
      <w:proofErr w:type="spellEnd"/>
      <w:r w:rsidRPr="00B47936">
        <w:rPr>
          <w:sz w:val="16"/>
        </w:rPr>
        <w:t xml:space="preserve">, </w:t>
      </w:r>
      <w:proofErr w:type="spellStart"/>
      <w:r w:rsidRPr="00B47936">
        <w:rPr>
          <w:sz w:val="16"/>
        </w:rPr>
        <w:t>si</w:t>
      </w:r>
      <w:proofErr w:type="spellEnd"/>
      <w:r w:rsidRPr="00B47936">
        <w:rPr>
          <w:sz w:val="16"/>
        </w:rPr>
        <w:t xml:space="preserve"> </w:t>
      </w:r>
      <w:proofErr w:type="spellStart"/>
      <w:r w:rsidRPr="00B47936">
        <w:rPr>
          <w:sz w:val="16"/>
        </w:rPr>
        <w:t>existe</w:t>
      </w:r>
      <w:proofErr w:type="spellEnd"/>
      <w:r w:rsidRPr="00B47936">
        <w:rPr>
          <w:sz w:val="16"/>
        </w:rPr>
        <w:t>.</w:t>
      </w:r>
      <w:proofErr w:type="gramEnd"/>
      <w:r w:rsidRPr="00B47936">
        <w:rPr>
          <w:sz w:val="16"/>
        </w:rPr>
        <w:t xml:space="preserve"> </w:t>
      </w:r>
      <w:proofErr w:type="spellStart"/>
      <w:proofErr w:type="gramStart"/>
      <w:r w:rsidRPr="00B47936">
        <w:rPr>
          <w:sz w:val="16"/>
        </w:rPr>
        <w:t>Motivo</w:t>
      </w:r>
      <w:proofErr w:type="spellEnd"/>
      <w:r w:rsidRPr="00B47936">
        <w:rPr>
          <w:sz w:val="16"/>
        </w:rPr>
        <w:t xml:space="preserve"> de la </w:t>
      </w:r>
      <w:proofErr w:type="spellStart"/>
      <w:r w:rsidRPr="00B47936">
        <w:rPr>
          <w:sz w:val="16"/>
        </w:rPr>
        <w:t>destrucción</w:t>
      </w:r>
      <w:proofErr w:type="spellEnd"/>
      <w:r w:rsidRPr="00B47936">
        <w:rPr>
          <w:sz w:val="16"/>
        </w:rPr>
        <w:t xml:space="preserve"> (</w:t>
      </w:r>
      <w:proofErr w:type="spellStart"/>
      <w:r w:rsidRPr="00B47936">
        <w:rPr>
          <w:sz w:val="16"/>
        </w:rPr>
        <w:t>inutilidad</w:t>
      </w:r>
      <w:proofErr w:type="spellEnd"/>
      <w:r w:rsidRPr="00B47936">
        <w:rPr>
          <w:sz w:val="16"/>
        </w:rPr>
        <w:t xml:space="preserve"> </w:t>
      </w:r>
      <w:proofErr w:type="spellStart"/>
      <w:r w:rsidRPr="00B47936">
        <w:rPr>
          <w:sz w:val="16"/>
        </w:rPr>
        <w:t>operativa</w:t>
      </w:r>
      <w:proofErr w:type="spellEnd"/>
      <w:r w:rsidRPr="00B47936">
        <w:rPr>
          <w:sz w:val="16"/>
        </w:rPr>
        <w:t xml:space="preserve">, </w:t>
      </w:r>
      <w:proofErr w:type="spellStart"/>
      <w:r w:rsidRPr="00B47936">
        <w:rPr>
          <w:sz w:val="16"/>
        </w:rPr>
        <w:t>sustitución</w:t>
      </w:r>
      <w:proofErr w:type="spellEnd"/>
      <w:r w:rsidRPr="00B47936">
        <w:rPr>
          <w:sz w:val="16"/>
        </w:rPr>
        <w:t xml:space="preserve"> </w:t>
      </w:r>
      <w:proofErr w:type="spellStart"/>
      <w:r w:rsidRPr="00B47936">
        <w:rPr>
          <w:sz w:val="16"/>
        </w:rPr>
        <w:t>por</w:t>
      </w:r>
      <w:proofErr w:type="spellEnd"/>
      <w:r w:rsidRPr="00B47936">
        <w:rPr>
          <w:sz w:val="16"/>
        </w:rPr>
        <w:t xml:space="preserve"> </w:t>
      </w:r>
      <w:proofErr w:type="spellStart"/>
      <w:r w:rsidRPr="00B47936">
        <w:rPr>
          <w:sz w:val="16"/>
        </w:rPr>
        <w:t>otro</w:t>
      </w:r>
      <w:proofErr w:type="spellEnd"/>
      <w:r w:rsidRPr="00B47936">
        <w:rPr>
          <w:sz w:val="16"/>
        </w:rPr>
        <w:t xml:space="preserve"> </w:t>
      </w:r>
      <w:proofErr w:type="spellStart"/>
      <w:r w:rsidRPr="00B47936">
        <w:rPr>
          <w:sz w:val="16"/>
        </w:rPr>
        <w:t>documento</w:t>
      </w:r>
      <w:proofErr w:type="spellEnd"/>
      <w:r w:rsidRPr="00B47936">
        <w:rPr>
          <w:sz w:val="16"/>
        </w:rPr>
        <w:t>, etc.)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6E2" w:rsidRDefault="002A06E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318" w:rsidRDefault="00057318">
    <w:pPr>
      <w:pStyle w:val="Encabezado"/>
    </w:pPr>
  </w:p>
  <w:tbl>
    <w:tblPr>
      <w:tblStyle w:val="TableNormal"/>
      <w:tblW w:w="0" w:type="auto"/>
      <w:tblInd w:w="138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 w:firstRow="1" w:lastRow="1" w:firstColumn="1" w:lastColumn="1" w:noHBand="0" w:noVBand="0"/>
    </w:tblPr>
    <w:tblGrid>
      <w:gridCol w:w="1440"/>
      <w:gridCol w:w="3804"/>
      <w:gridCol w:w="10350"/>
    </w:tblGrid>
    <w:tr w:rsidR="00057318" w:rsidTr="00057318">
      <w:trPr>
        <w:trHeight w:val="406"/>
      </w:trPr>
      <w:tc>
        <w:tcPr>
          <w:tcW w:w="1440" w:type="dxa"/>
          <w:vMerge w:val="restart"/>
          <w:vAlign w:val="center"/>
        </w:tcPr>
        <w:p w:rsidR="00057318" w:rsidRDefault="00057318" w:rsidP="00057318">
          <w:pPr>
            <w:pStyle w:val="TableParagraph"/>
            <w:ind w:left="16"/>
            <w:jc w:val="center"/>
            <w:rPr>
              <w:rFonts w:ascii="Times New Roman"/>
              <w:sz w:val="20"/>
            </w:rPr>
          </w:pPr>
          <w:r>
            <w:rPr>
              <w:rFonts w:ascii="Times New Roman"/>
              <w:noProof/>
              <w:spacing w:val="-23"/>
              <w:position w:val="18"/>
              <w:sz w:val="20"/>
              <w:lang w:val="es-ES" w:eastAsia="es-ES"/>
            </w:rPr>
            <w:drawing>
              <wp:anchor distT="0" distB="0" distL="114300" distR="114300" simplePos="0" relativeHeight="251659264" behindDoc="0" locked="0" layoutInCell="1" allowOverlap="1" wp14:anchorId="632AA0AA" wp14:editId="75627E15">
                <wp:simplePos x="0" y="0"/>
                <wp:positionH relativeFrom="column">
                  <wp:posOffset>124460</wp:posOffset>
                </wp:positionH>
                <wp:positionV relativeFrom="paragraph">
                  <wp:posOffset>113665</wp:posOffset>
                </wp:positionV>
                <wp:extent cx="732155" cy="733425"/>
                <wp:effectExtent l="0" t="0" r="0" b="0"/>
                <wp:wrapNone/>
                <wp:docPr id="4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215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noProof/>
              <w:sz w:val="20"/>
              <w:lang w:val="es-ES" w:eastAsia="es-ES"/>
            </w:rPr>
            <w:drawing>
              <wp:anchor distT="0" distB="0" distL="114300" distR="114300" simplePos="0" relativeHeight="251658240" behindDoc="1" locked="0" layoutInCell="1" allowOverlap="1" wp14:anchorId="5E8BF426" wp14:editId="3A222DB2">
                <wp:simplePos x="0" y="0"/>
                <wp:positionH relativeFrom="column">
                  <wp:posOffset>-3309</wp:posOffset>
                </wp:positionH>
                <wp:positionV relativeFrom="paragraph">
                  <wp:posOffset>-5840</wp:posOffset>
                </wp:positionV>
                <wp:extent cx="86995" cy="968375"/>
                <wp:effectExtent l="0" t="0" r="0" b="0"/>
                <wp:wrapNone/>
                <wp:docPr id="2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995" cy="968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154" w:type="dxa"/>
          <w:gridSpan w:val="2"/>
          <w:tcBorders>
            <w:bottom w:val="single" w:sz="4" w:space="0" w:color="000000"/>
          </w:tcBorders>
          <w:shd w:val="clear" w:color="auto" w:fill="C5D9F0"/>
          <w:vAlign w:val="center"/>
        </w:tcPr>
        <w:p w:rsidR="00057318" w:rsidRDefault="00057318" w:rsidP="00FC0EE2">
          <w:pPr>
            <w:pStyle w:val="TableParagraph"/>
            <w:spacing w:before="106"/>
            <w:ind w:left="1489"/>
            <w:rPr>
              <w:b/>
              <w:sz w:val="24"/>
            </w:rPr>
          </w:pPr>
          <w:r>
            <w:rPr>
              <w:b/>
              <w:sz w:val="24"/>
            </w:rPr>
            <w:t xml:space="preserve">ACTA DE DESTRUCCIÓN DE MATERIAL CLASIFICADO DE GRADO “CONFIDENCIAL o </w:t>
          </w:r>
          <w:proofErr w:type="spellStart"/>
          <w:r>
            <w:rPr>
              <w:b/>
              <w:sz w:val="24"/>
            </w:rPr>
            <w:t>equivalente</w:t>
          </w:r>
          <w:proofErr w:type="spellEnd"/>
          <w:r>
            <w:rPr>
              <w:b/>
              <w:sz w:val="24"/>
            </w:rPr>
            <w:t>”</w:t>
          </w:r>
        </w:p>
      </w:tc>
    </w:tr>
    <w:tr w:rsidR="00057318" w:rsidTr="00057318">
      <w:trPr>
        <w:trHeight w:val="505"/>
      </w:trPr>
      <w:tc>
        <w:tcPr>
          <w:tcW w:w="1440" w:type="dxa"/>
          <w:vMerge/>
          <w:tcBorders>
            <w:top w:val="nil"/>
          </w:tcBorders>
          <w:vAlign w:val="center"/>
        </w:tcPr>
        <w:p w:rsidR="00057318" w:rsidRDefault="00057318" w:rsidP="00FC0EE2">
          <w:pPr>
            <w:rPr>
              <w:sz w:val="2"/>
              <w:szCs w:val="2"/>
            </w:rPr>
          </w:pPr>
        </w:p>
      </w:tc>
      <w:tc>
        <w:tcPr>
          <w:tcW w:w="3804" w:type="dxa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57318" w:rsidRDefault="00057318" w:rsidP="00FC0EE2">
          <w:pPr>
            <w:pStyle w:val="TableParagraph"/>
            <w:ind w:left="133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Acta</w:t>
          </w:r>
          <w:proofErr w:type="spellEnd"/>
          <w:r>
            <w:rPr>
              <w:b/>
              <w:sz w:val="20"/>
            </w:rPr>
            <w:t xml:space="preserve"> </w:t>
          </w:r>
          <w:proofErr w:type="spellStart"/>
          <w:r>
            <w:rPr>
              <w:b/>
              <w:sz w:val="20"/>
            </w:rPr>
            <w:t>Número</w:t>
          </w:r>
          <w:proofErr w:type="spellEnd"/>
          <w:r>
            <w:rPr>
              <w:b/>
              <w:sz w:val="20"/>
            </w:rPr>
            <w:t>:</w:t>
          </w:r>
        </w:p>
      </w:tc>
      <w:tc>
        <w:tcPr>
          <w:tcW w:w="1035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057318" w:rsidRDefault="00057318" w:rsidP="00FC0EE2">
          <w:pPr>
            <w:pStyle w:val="TableParagraph"/>
            <w:ind w:left="167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Órgano</w:t>
          </w:r>
          <w:proofErr w:type="spellEnd"/>
          <w:r>
            <w:rPr>
              <w:b/>
              <w:sz w:val="20"/>
            </w:rPr>
            <w:t xml:space="preserve"> de Control (OC):</w:t>
          </w:r>
        </w:p>
      </w:tc>
    </w:tr>
    <w:tr w:rsidR="00057318" w:rsidTr="00057318">
      <w:trPr>
        <w:trHeight w:val="538"/>
      </w:trPr>
      <w:tc>
        <w:tcPr>
          <w:tcW w:w="1440" w:type="dxa"/>
          <w:vMerge/>
          <w:tcBorders>
            <w:top w:val="nil"/>
          </w:tcBorders>
          <w:vAlign w:val="center"/>
        </w:tcPr>
        <w:p w:rsidR="00057318" w:rsidRDefault="00057318" w:rsidP="00FC0EE2">
          <w:pPr>
            <w:rPr>
              <w:sz w:val="2"/>
              <w:szCs w:val="2"/>
            </w:rPr>
          </w:pPr>
        </w:p>
      </w:tc>
      <w:tc>
        <w:tcPr>
          <w:tcW w:w="3804" w:type="dxa"/>
          <w:tcBorders>
            <w:top w:val="single" w:sz="4" w:space="0" w:color="000000"/>
            <w:right w:val="single" w:sz="4" w:space="0" w:color="000000"/>
          </w:tcBorders>
          <w:vAlign w:val="center"/>
        </w:tcPr>
        <w:p w:rsidR="00057318" w:rsidRDefault="00057318" w:rsidP="00FC0EE2">
          <w:pPr>
            <w:pStyle w:val="TableParagraph"/>
            <w:ind w:left="133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Fecha</w:t>
          </w:r>
          <w:proofErr w:type="spellEnd"/>
          <w:r>
            <w:rPr>
              <w:b/>
              <w:sz w:val="20"/>
            </w:rPr>
            <w:t xml:space="preserve"> de </w:t>
          </w:r>
          <w:proofErr w:type="spellStart"/>
          <w:r>
            <w:rPr>
              <w:b/>
              <w:sz w:val="20"/>
            </w:rPr>
            <w:t>Destrucción</w:t>
          </w:r>
          <w:proofErr w:type="spellEnd"/>
          <w:r>
            <w:rPr>
              <w:b/>
              <w:sz w:val="20"/>
            </w:rPr>
            <w:t>:</w:t>
          </w:r>
        </w:p>
      </w:tc>
      <w:tc>
        <w:tcPr>
          <w:tcW w:w="10350" w:type="dxa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057318" w:rsidRDefault="00057318" w:rsidP="00FC0EE2">
          <w:pPr>
            <w:pStyle w:val="TableParagraph"/>
            <w:ind w:left="167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Nombre</w:t>
          </w:r>
          <w:proofErr w:type="spellEnd"/>
          <w:r>
            <w:rPr>
              <w:b/>
              <w:sz w:val="20"/>
            </w:rPr>
            <w:t xml:space="preserve"> </w:t>
          </w:r>
          <w:proofErr w:type="spellStart"/>
          <w:r>
            <w:rPr>
              <w:b/>
              <w:sz w:val="20"/>
            </w:rPr>
            <w:t>completo</w:t>
          </w:r>
          <w:proofErr w:type="spellEnd"/>
          <w:r>
            <w:rPr>
              <w:b/>
              <w:sz w:val="20"/>
            </w:rPr>
            <w:t xml:space="preserve"> del </w:t>
          </w:r>
          <w:proofErr w:type="spellStart"/>
          <w:r>
            <w:rPr>
              <w:b/>
              <w:sz w:val="20"/>
            </w:rPr>
            <w:t>Jefe</w:t>
          </w:r>
          <w:proofErr w:type="spellEnd"/>
          <w:r>
            <w:rPr>
              <w:b/>
              <w:sz w:val="20"/>
            </w:rPr>
            <w:t xml:space="preserve"> de </w:t>
          </w:r>
          <w:proofErr w:type="spellStart"/>
          <w:r>
            <w:rPr>
              <w:b/>
              <w:sz w:val="20"/>
            </w:rPr>
            <w:t>Seguridad</w:t>
          </w:r>
          <w:proofErr w:type="spellEnd"/>
          <w:r>
            <w:rPr>
              <w:b/>
              <w:sz w:val="20"/>
            </w:rPr>
            <w:t>:</w:t>
          </w:r>
        </w:p>
      </w:tc>
    </w:tr>
  </w:tbl>
  <w:p w:rsidR="00057318" w:rsidRDefault="0005731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6E2" w:rsidRDefault="002A06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B0F19"/>
    <w:rsid w:val="00057318"/>
    <w:rsid w:val="002A06E2"/>
    <w:rsid w:val="00320084"/>
    <w:rsid w:val="00957D02"/>
    <w:rsid w:val="00AC7478"/>
    <w:rsid w:val="00B47936"/>
    <w:rsid w:val="00C33635"/>
    <w:rsid w:val="00CA7045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05731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7318"/>
    <w:rPr>
      <w:rFonts w:ascii="Tahoma" w:eastAsia="Arial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0573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7318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0573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318"/>
    <w:rPr>
      <w:rFonts w:ascii="Arial" w:eastAsia="Arial" w:hAnsi="Arial" w:cs="Aria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4793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7936"/>
    <w:rPr>
      <w:rFonts w:ascii="Arial" w:eastAsia="Arial" w:hAnsi="Arial" w:cs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79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D2CFB-2B00-4DE0-B5AA-F31C0EC5F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86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.</cp:lastModifiedBy>
  <cp:revision>4</cp:revision>
  <dcterms:created xsi:type="dcterms:W3CDTF">2021-08-17T07:37:00Z</dcterms:created>
  <dcterms:modified xsi:type="dcterms:W3CDTF">2021-08-17T10:50:00Z</dcterms:modified>
</cp:coreProperties>
</file>